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38A" w:rsidRDefault="0062138A" w:rsidP="0062138A">
      <w:pPr>
        <w:spacing w:afterLines="50" w:after="156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6"/>
        </w:rPr>
        <w:t>丁鑫</w:t>
      </w:r>
      <w:r>
        <w:rPr>
          <w:rFonts w:ascii="方正小标宋简体" w:eastAsia="方正小标宋简体" w:hAnsi="方正小标宋简体" w:cs="方正小标宋简体" w:hint="eastAsia"/>
          <w:b/>
          <w:bCs/>
          <w:sz w:val="36"/>
        </w:rPr>
        <w:t>2022年度</w:t>
      </w:r>
      <w:r>
        <w:rPr>
          <w:rFonts w:ascii="方正小标宋简体" w:eastAsia="方正小标宋简体" w:hAnsi="方正小标宋简体" w:cs="方正小标宋简体" w:hint="eastAsia"/>
          <w:b/>
          <w:bCs/>
          <w:sz w:val="36"/>
        </w:rPr>
        <w:t>述职报告</w:t>
      </w:r>
    </w:p>
    <w:p w:rsidR="0062138A" w:rsidRDefault="0062138A" w:rsidP="0062138A">
      <w:pPr>
        <w:spacing w:line="560" w:lineRule="exact"/>
        <w:ind w:firstLineChars="200" w:firstLine="600"/>
        <w:rPr>
          <w:rFonts w:ascii="黑体" w:eastAsia="黑体" w:hAnsi="黑体" w:cs="黑体"/>
          <w:color w:val="000000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2022年，对于我和539名同学来说都是意义非凡的一年，这一年我们从中区小阵地回归了新区大部队，这一年我们第一次经历校级评优活动，这一年我们经历了较长时间的线上学习。2022年是忙碌又充实的一年，我与同学们一起从中收获了成长，积累了许多宝贵经验，同时也萌生了一些新的感悟。</w:t>
      </w:r>
      <w:r>
        <w:rPr>
          <w:rFonts w:ascii="仿宋_GB2312" w:eastAsia="仿宋_GB2312" w:hAnsi="仿宋_GB2312" w:cs="仿宋_GB2312"/>
          <w:sz w:val="30"/>
          <w:szCs w:val="30"/>
        </w:rPr>
        <w:t>现将</w:t>
      </w:r>
      <w:r>
        <w:rPr>
          <w:rFonts w:ascii="仿宋_GB2312" w:eastAsia="仿宋_GB2312" w:hAnsi="仿宋_GB2312" w:cs="仿宋_GB2312" w:hint="eastAsia"/>
          <w:sz w:val="30"/>
          <w:szCs w:val="30"/>
        </w:rPr>
        <w:t>工作情况汇报</w:t>
      </w:r>
      <w:r>
        <w:rPr>
          <w:rFonts w:ascii="仿宋_GB2312" w:eastAsia="仿宋_GB2312" w:hAnsi="仿宋_GB2312" w:cs="仿宋_GB2312"/>
          <w:sz w:val="30"/>
          <w:szCs w:val="30"/>
        </w:rPr>
        <w:t>如下：</w:t>
      </w:r>
    </w:p>
    <w:p w:rsidR="0062138A" w:rsidRDefault="0062138A" w:rsidP="0062138A">
      <w:pPr>
        <w:spacing w:line="560" w:lineRule="exact"/>
        <w:ind w:firstLineChars="200" w:firstLine="600"/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</w:pPr>
      <w:r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  <w:t>一、加强学风建设，夯实专业基础</w:t>
      </w:r>
    </w:p>
    <w:p w:rsidR="00D047FB" w:rsidRDefault="0062138A" w:rsidP="0062138A">
      <w:pPr>
        <w:pStyle w:val="1"/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本年度，我年级仍以学风建设为重点，旨在提高学习能动性，积极拓展专业知识。</w:t>
      </w:r>
      <w:r w:rsidR="00D047FB">
        <w:rPr>
          <w:rFonts w:ascii="仿宋_GB2312" w:eastAsia="仿宋_GB2312" w:hAnsi="仿宋_GB2312" w:cs="仿宋_GB2312"/>
          <w:sz w:val="30"/>
          <w:szCs w:val="30"/>
          <w:lang w:eastAsia="zh-Hans"/>
        </w:rPr>
        <w:t>我年级学生获国家奖学金1人，国家励志奖学金16人，</w:t>
      </w:r>
      <w:r w:rsidR="00D047FB">
        <w:rPr>
          <w:rFonts w:ascii="仿宋_GB2312" w:eastAsia="仿宋_GB2312" w:hAnsi="仿宋_GB2312" w:cs="仿宋_GB2312" w:hint="eastAsia"/>
          <w:sz w:val="30"/>
          <w:szCs w:val="30"/>
        </w:rPr>
        <w:t>获得河北科技大学</w:t>
      </w:r>
      <w:r w:rsidR="00D047FB">
        <w:rPr>
          <w:rFonts w:ascii="仿宋_GB2312" w:eastAsia="仿宋_GB2312" w:hAnsi="仿宋_GB2312" w:cs="仿宋_GB2312"/>
          <w:sz w:val="30"/>
          <w:szCs w:val="30"/>
          <w:lang w:eastAsia="zh-Hans"/>
        </w:rPr>
        <w:t>“优良学风标兵班”与“优良学风标兵宿舍”称号。</w:t>
      </w:r>
    </w:p>
    <w:p w:rsidR="0062138A" w:rsidRPr="00D047FB" w:rsidRDefault="0062138A" w:rsidP="00D047FB">
      <w:pPr>
        <w:pStyle w:val="1"/>
        <w:spacing w:line="560" w:lineRule="exact"/>
        <w:ind w:firstLine="602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"/>
          <w:b/>
          <w:color w:val="000000"/>
          <w:sz w:val="30"/>
          <w:szCs w:val="30"/>
          <w:highlight w:val="white"/>
        </w:rPr>
        <w:t>以严格制度保障学风建设</w:t>
      </w:r>
      <w:r w:rsidR="00D047FB"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，</w:t>
      </w:r>
      <w:r>
        <w:rPr>
          <w:rFonts w:ascii="仿宋_GB2312" w:eastAsia="仿宋_GB2312" w:hAnsi="仿宋_GB2312" w:cs="仿宋_GB2312" w:hint="eastAsia"/>
          <w:sz w:val="30"/>
          <w:szCs w:val="30"/>
        </w:rPr>
        <w:t>继续坚持每周进课堂</w:t>
      </w:r>
      <w:r>
        <w:rPr>
          <w:rFonts w:ascii="仿宋_GB2312" w:eastAsia="仿宋_GB2312" w:hAnsi="仿宋_GB2312" w:cs="仿宋_GB2312" w:hint="eastAsia"/>
          <w:sz w:val="30"/>
          <w:szCs w:val="30"/>
        </w:rPr>
        <w:t>制度、</w:t>
      </w:r>
      <w:r>
        <w:rPr>
          <w:rFonts w:ascii="仿宋_GB2312" w:eastAsia="仿宋_GB2312" w:hAnsi="仿宋_GB2312" w:cs="仿宋_GB2312" w:hint="eastAsia"/>
          <w:sz w:val="30"/>
          <w:szCs w:val="30"/>
        </w:rPr>
        <w:t>早晚自习制度、学业分析制度、学业预警机制、违纪学生约谈制度、家校联动制度等，加强考风考纪教育，杜绝违纪现象，营造良好的学习氛围。</w:t>
      </w:r>
      <w:r w:rsidR="00D047FB">
        <w:rPr>
          <w:rFonts w:ascii="仿宋_GB2312" w:eastAsia="仿宋_GB2312" w:hAnsi="仿宋"/>
          <w:b/>
          <w:color w:val="000000"/>
          <w:sz w:val="30"/>
          <w:szCs w:val="30"/>
          <w:highlight w:val="white"/>
        </w:rPr>
        <w:t>以科技创新引领学风建设</w:t>
      </w:r>
      <w:r w:rsidR="00D047FB"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积极鼓励全体同学参加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三创赛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”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等门槛较低、难度较小、参与度较高的比赛，重点培养骨干学生参加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挑战杯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”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等专业性较强、难度略大、含金量较高的比赛，使更多同学、不同群体</w:t>
      </w:r>
      <w:proofErr w:type="gramStart"/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投身科创比赛</w:t>
      </w:r>
      <w:proofErr w:type="gramEnd"/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中，</w:t>
      </w:r>
      <w:proofErr w:type="gramStart"/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激发科创</w:t>
      </w:r>
      <w:proofErr w:type="gramEnd"/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热情。</w:t>
      </w:r>
      <w:r>
        <w:rPr>
          <w:rFonts w:ascii="仿宋_GB2312" w:eastAsia="仿宋_GB2312" w:hAnsi="仿宋"/>
          <w:b/>
          <w:color w:val="000000"/>
          <w:sz w:val="30"/>
          <w:szCs w:val="30"/>
          <w:highlight w:val="white"/>
        </w:rPr>
        <w:t>以结组学习助力学风建设</w:t>
      </w:r>
      <w:r w:rsidR="00D047FB"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，</w:t>
      </w:r>
      <w:r w:rsidRPr="0062138A"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利用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帮扶小组，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实现良性互助，通过阶段性奖励，维持学生学习热情。</w:t>
      </w:r>
      <w:r>
        <w:rPr>
          <w:rFonts w:ascii="仿宋_GB2312" w:eastAsia="仿宋_GB2312" w:hAnsi="仿宋"/>
          <w:b/>
          <w:color w:val="000000"/>
          <w:sz w:val="30"/>
          <w:szCs w:val="30"/>
          <w:highlight w:val="white"/>
          <w:lang w:eastAsia="zh-Hans"/>
        </w:rPr>
        <w:t>以关心关爱</w:t>
      </w:r>
      <w:r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营造</w:t>
      </w:r>
      <w:r>
        <w:rPr>
          <w:rFonts w:ascii="仿宋_GB2312" w:eastAsia="仿宋_GB2312" w:hAnsi="仿宋"/>
          <w:b/>
          <w:color w:val="000000"/>
          <w:sz w:val="30"/>
          <w:szCs w:val="30"/>
          <w:highlight w:val="white"/>
          <w:lang w:eastAsia="zh-Hans"/>
        </w:rPr>
        <w:t>学习</w:t>
      </w:r>
      <w:r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氛围</w:t>
      </w:r>
      <w:r w:rsidR="00D047FB"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对于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特殊群体学生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进行定期谈心谈话，及时关注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近一阶段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学习状态。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针对不同情况采用不同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方式，以便有针对性的、高效率的引导学生找准问题，挖掘原因，从而激发起自身的学习能动性，端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lastRenderedPageBreak/>
        <w:t>正学习态度，掌握正确学习方法，提高学习效率。</w:t>
      </w:r>
    </w:p>
    <w:p w:rsidR="0062138A" w:rsidRDefault="0062138A" w:rsidP="0062138A">
      <w:pPr>
        <w:spacing w:line="560" w:lineRule="exact"/>
        <w:ind w:firstLineChars="200" w:firstLine="600"/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</w:pPr>
      <w:r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  <w:t>二、鼓励实践活动，丰富大学生活</w:t>
      </w:r>
    </w:p>
    <w:p w:rsidR="0062138A" w:rsidRDefault="0062138A" w:rsidP="0062138A">
      <w:pPr>
        <w:spacing w:line="56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2022年开展并配合院校开展了一系列</w:t>
      </w:r>
      <w:r>
        <w:rPr>
          <w:rFonts w:ascii="仿宋_GB2312" w:eastAsia="仿宋_GB2312" w:hAnsi="仿宋_GB2312" w:cs="仿宋_GB2312"/>
          <w:b/>
          <w:bCs/>
          <w:sz w:val="30"/>
          <w:szCs w:val="30"/>
          <w:lang w:eastAsia="zh-Hans"/>
        </w:rPr>
        <w:t>文体活动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，例如中区拔河比赛；中区新生杯男篮、女篮决赛；电气工程学院21级年级篮球友谊赛；摄影讲座；电气工程学院五四合唱节；河北科技大学首届艺术展演。通过</w:t>
      </w:r>
      <w:r>
        <w:rPr>
          <w:rFonts w:ascii="仿宋_GB2312" w:eastAsia="仿宋_GB2312" w:hAnsi="仿宋"/>
          <w:sz w:val="30"/>
          <w:szCs w:val="30"/>
          <w:lang w:val="zh-CN"/>
        </w:rPr>
        <w:t>积极向上的文体活动，弘扬主旋律，</w:t>
      </w:r>
      <w:r>
        <w:rPr>
          <w:rFonts w:ascii="仿宋_GB2312" w:eastAsia="仿宋_GB2312" w:hAnsi="仿宋"/>
          <w:sz w:val="30"/>
          <w:szCs w:val="30"/>
          <w:lang w:eastAsia="zh-Hans"/>
        </w:rPr>
        <w:t>传播正能量，引导学生树立正确三观，</w:t>
      </w:r>
      <w:r>
        <w:rPr>
          <w:rFonts w:ascii="仿宋_GB2312" w:eastAsia="仿宋_GB2312" w:hAnsi="仿宋"/>
          <w:sz w:val="30"/>
          <w:szCs w:val="30"/>
          <w:lang w:val="zh-CN"/>
        </w:rPr>
        <w:t>在建设营造良好</w:t>
      </w:r>
      <w:r>
        <w:rPr>
          <w:rFonts w:ascii="仿宋_GB2312" w:eastAsia="仿宋_GB2312" w:hAnsi="仿宋"/>
          <w:sz w:val="30"/>
          <w:szCs w:val="30"/>
          <w:lang w:eastAsia="zh-Hans"/>
        </w:rPr>
        <w:t>校园氛围</w:t>
      </w:r>
      <w:r>
        <w:rPr>
          <w:rFonts w:ascii="仿宋_GB2312" w:eastAsia="仿宋_GB2312" w:hAnsi="仿宋"/>
          <w:sz w:val="30"/>
          <w:szCs w:val="30"/>
          <w:lang w:val="zh-CN"/>
        </w:rPr>
        <w:t>的同时，也</w:t>
      </w:r>
      <w:r>
        <w:rPr>
          <w:rFonts w:ascii="仿宋_GB2312" w:eastAsia="仿宋_GB2312" w:hAnsi="仿宋"/>
          <w:sz w:val="30"/>
          <w:szCs w:val="30"/>
          <w:lang w:eastAsia="zh-Hans"/>
        </w:rPr>
        <w:t>锻炼学生各种能力，</w:t>
      </w:r>
      <w:r>
        <w:rPr>
          <w:rFonts w:ascii="仿宋_GB2312" w:eastAsia="仿宋_GB2312" w:hAnsi="仿宋"/>
          <w:sz w:val="30"/>
          <w:szCs w:val="30"/>
          <w:lang w:val="zh-CN"/>
        </w:rPr>
        <w:t>提升自身素质。</w:t>
      </w:r>
      <w:r w:rsidR="00464720">
        <w:rPr>
          <w:rFonts w:ascii="仿宋_GB2312" w:eastAsia="仿宋_GB2312" w:hAnsi="仿宋" w:hint="eastAsia"/>
          <w:sz w:val="30"/>
          <w:szCs w:val="30"/>
          <w:lang w:val="zh-CN"/>
        </w:rPr>
        <w:t>指导</w:t>
      </w:r>
      <w:r>
        <w:rPr>
          <w:rFonts w:ascii="仿宋_GB2312" w:eastAsia="仿宋_GB2312" w:hAnsi="仿宋"/>
          <w:sz w:val="30"/>
          <w:szCs w:val="30"/>
          <w:lang w:eastAsia="zh-Hans"/>
        </w:rPr>
        <w:t>我年级同学在</w:t>
      </w:r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河北科技大学首届艺术展演中取得</w:t>
      </w:r>
      <w:r w:rsidR="00464720">
        <w:rPr>
          <w:rFonts w:ascii="仿宋_GB2312" w:eastAsia="仿宋_GB2312" w:hAnsi="仿宋_GB2312" w:cs="仿宋_GB2312" w:hint="eastAsia"/>
          <w:sz w:val="30"/>
          <w:szCs w:val="30"/>
        </w:rPr>
        <w:t>优异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成绩，节目综合场《</w:t>
      </w:r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筑梦冰雪，同行未来》获校级二等奖，</w:t>
      </w:r>
      <w:proofErr w:type="gramStart"/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舞蹈场</w:t>
      </w:r>
      <w:proofErr w:type="gramEnd"/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《一起向未来》获三等奖</w:t>
      </w:r>
      <w:r w:rsidR="00464720">
        <w:rPr>
          <w:rFonts w:ascii="仿宋_GB2312" w:eastAsia="仿宋_GB2312" w:hAnsi="仿宋_GB2312" w:cs="仿宋_GB2312" w:hint="eastAsia"/>
          <w:sz w:val="30"/>
          <w:szCs w:val="30"/>
        </w:rPr>
        <w:t>，学院荣获优秀组织奖。</w:t>
      </w:r>
    </w:p>
    <w:p w:rsidR="0062138A" w:rsidRDefault="0062138A" w:rsidP="0062138A">
      <w:pPr>
        <w:spacing w:line="560" w:lineRule="exact"/>
        <w:ind w:firstLineChars="200" w:firstLine="600"/>
        <w:rPr>
          <w:rFonts w:ascii="仿宋_GB2312" w:eastAsia="仿宋_GB2312" w:hAnsi="仿宋_GB2312" w:cs="仿宋_GB2312" w:hint="eastAsia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同时，鼓励同学参加</w:t>
      </w:r>
      <w:r>
        <w:rPr>
          <w:rFonts w:ascii="仿宋_GB2312" w:eastAsia="仿宋_GB2312" w:hAnsi="仿宋_GB2312" w:cs="仿宋_GB2312"/>
          <w:b/>
          <w:bCs/>
          <w:sz w:val="30"/>
          <w:szCs w:val="30"/>
          <w:lang w:eastAsia="zh-Hans"/>
        </w:rPr>
        <w:t>社会实践活动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。寒假，组织我年级学生积极参与“心系母校，筑梦科大”招生宣传实践活动、“青春视点看生活，网聚传递正能量”寒假社会实践活动，展现电气风采，奉献青春力量。暑假，</w:t>
      </w:r>
      <w:r w:rsidR="00464720">
        <w:rPr>
          <w:rFonts w:ascii="仿宋_GB2312" w:eastAsia="仿宋_GB2312" w:hAnsi="仿宋_GB2312" w:cs="仿宋_GB2312" w:hint="eastAsia"/>
          <w:sz w:val="30"/>
          <w:szCs w:val="30"/>
        </w:rPr>
        <w:t>组织</w:t>
      </w:r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我年级成立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64组实践团队，</w:t>
      </w:r>
      <w:r w:rsidR="00464720">
        <w:rPr>
          <w:rFonts w:ascii="仿宋_GB2312" w:eastAsia="仿宋_GB2312" w:hAnsi="仿宋_GB2312" w:cs="仿宋_GB2312"/>
          <w:sz w:val="30"/>
          <w:szCs w:val="30"/>
          <w:lang w:eastAsia="zh-Hans"/>
        </w:rPr>
        <w:t>前往各地进行实践，了解社会，增长才干，在实践与奉献中彰显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我院学子风采。我年级同学在“调研河北”活动中表现优异，三组团队获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2022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年度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调研河北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”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省级一等奖，两组团队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2022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年度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调研河北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”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省级二等奖，</w:t>
      </w:r>
      <w:r>
        <w:rPr>
          <w:rFonts w:ascii="仿宋_GB2312" w:eastAsia="仿宋_GB2312" w:hAnsi="仿宋_GB2312" w:cs="仿宋_GB2312"/>
          <w:sz w:val="30"/>
          <w:szCs w:val="30"/>
          <w:lang w:eastAsia="zh-Hans"/>
        </w:rPr>
        <w:t>三组团队获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2022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年度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调研河北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”</w:t>
      </w:r>
      <w:r w:rsidR="00D047FB"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省级三等奖</w:t>
      </w:r>
      <w:r w:rsidR="00D047FB"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，个人获得</w:t>
      </w:r>
      <w:r w:rsidR="00D047FB">
        <w:rPr>
          <w:rFonts w:ascii="仿宋_GB2312" w:eastAsia="仿宋_GB2312" w:hAnsi="仿宋_GB2312" w:cs="仿宋_GB2312"/>
          <w:color w:val="000000"/>
          <w:sz w:val="32"/>
          <w:szCs w:val="32"/>
        </w:rPr>
        <w:t>2022年石家庄市社会实践优秀指导教师称号。</w:t>
      </w:r>
    </w:p>
    <w:p w:rsidR="0062138A" w:rsidRDefault="0062138A" w:rsidP="0062138A">
      <w:pPr>
        <w:spacing w:line="560" w:lineRule="exact"/>
        <w:ind w:firstLineChars="200" w:firstLine="600"/>
        <w:rPr>
          <w:rFonts w:ascii="黑体" w:eastAsia="黑体" w:hAnsi="黑体" w:cs="黑体"/>
          <w:color w:val="000000"/>
          <w:sz w:val="30"/>
          <w:szCs w:val="30"/>
          <w:lang w:eastAsia="zh-Hans"/>
        </w:rPr>
      </w:pPr>
      <w:r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  <w:t>三、完善制度建设，强化班级管理</w:t>
      </w:r>
    </w:p>
    <w:p w:rsidR="0062138A" w:rsidRPr="00D047FB" w:rsidRDefault="00464720" w:rsidP="00D047FB">
      <w:pPr>
        <w:pStyle w:val="1"/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通过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进一步完善</w:t>
      </w:r>
      <w:r>
        <w:rPr>
          <w:rFonts w:ascii="仿宋_GB2312" w:eastAsia="仿宋_GB2312" w:hAnsi="仿宋_GB2312" w:cs="仿宋_GB2312"/>
          <w:sz w:val="30"/>
          <w:szCs w:val="30"/>
        </w:rPr>
        <w:t>班级建设，</w:t>
      </w:r>
      <w:r>
        <w:rPr>
          <w:rFonts w:ascii="仿宋_GB2312" w:eastAsia="仿宋_GB2312" w:hAnsi="仿宋_GB2312" w:cs="仿宋_GB2312" w:hint="eastAsia"/>
          <w:sz w:val="30"/>
          <w:szCs w:val="30"/>
        </w:rPr>
        <w:t>努力</w:t>
      </w:r>
      <w:r w:rsidR="0062138A">
        <w:rPr>
          <w:rFonts w:ascii="仿宋_GB2312" w:eastAsia="仿宋_GB2312" w:hAnsi="仿宋_GB2312" w:cs="仿宋_GB2312"/>
          <w:sz w:val="30"/>
          <w:szCs w:val="30"/>
        </w:rPr>
        <w:t>构建和谐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、团结、积极、奋进</w:t>
      </w:r>
      <w:r w:rsidR="0062138A">
        <w:rPr>
          <w:rFonts w:ascii="仿宋_GB2312" w:eastAsia="仿宋_GB2312" w:hAnsi="仿宋_GB2312" w:cs="仿宋_GB2312"/>
          <w:sz w:val="30"/>
          <w:szCs w:val="30"/>
        </w:rPr>
        <w:t>的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优秀</w:t>
      </w:r>
      <w:r>
        <w:rPr>
          <w:rFonts w:ascii="仿宋_GB2312" w:eastAsia="仿宋_GB2312" w:hAnsi="仿宋_GB2312" w:cs="仿宋_GB2312"/>
          <w:sz w:val="30"/>
          <w:szCs w:val="30"/>
        </w:rPr>
        <w:t>班集体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  <w:bookmarkStart w:id="0" w:name="_GoBack"/>
      <w:bookmarkEnd w:id="0"/>
      <w:r w:rsidR="0062138A">
        <w:rPr>
          <w:rFonts w:ascii="仿宋_GB2312" w:eastAsia="仿宋_GB2312" w:hAnsi="仿宋"/>
          <w:b/>
          <w:color w:val="000000"/>
          <w:sz w:val="30"/>
          <w:szCs w:val="30"/>
          <w:highlight w:val="white"/>
          <w:lang w:eastAsia="zh-Hans"/>
        </w:rPr>
        <w:t>加强班委队伍建设</w:t>
      </w:r>
      <w:r>
        <w:rPr>
          <w:rFonts w:ascii="仿宋_GB2312" w:eastAsia="仿宋_GB2312" w:hAnsi="仿宋" w:hint="eastAsia"/>
          <w:b/>
          <w:color w:val="000000"/>
          <w:sz w:val="30"/>
          <w:szCs w:val="30"/>
          <w:highlight w:val="white"/>
        </w:rPr>
        <w:t>，</w:t>
      </w:r>
      <w:r w:rsidR="0062138A"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定期举办班委述职大会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、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lastRenderedPageBreak/>
        <w:t>学生干部培训会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教授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学生干部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办公软件使用方法、公文写作要求等必要工作技巧和常识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，同时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帮助学生干部明确责任，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掌握工作方法，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端正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工作</w:t>
      </w:r>
      <w:r>
        <w:rPr>
          <w:rFonts w:ascii="仿宋_GB2312" w:eastAsia="仿宋_GB2312" w:hAnsi="仿宋"/>
          <w:color w:val="000000"/>
          <w:sz w:val="30"/>
          <w:szCs w:val="30"/>
          <w:highlight w:val="white"/>
        </w:rPr>
        <w:t>态度</w:t>
      </w:r>
      <w:r w:rsidR="0062138A"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，</w:t>
      </w:r>
      <w:r>
        <w:rPr>
          <w:rFonts w:ascii="仿宋_GB2312" w:eastAsia="仿宋_GB2312" w:hAnsi="仿宋" w:hint="eastAsia"/>
          <w:color w:val="000000"/>
          <w:sz w:val="30"/>
          <w:szCs w:val="30"/>
          <w:highlight w:val="white"/>
        </w:rPr>
        <w:t>以</w:t>
      </w:r>
      <w:r w:rsidR="0062138A"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提高我院学生干部的整体素质，从而更好地服务同学、服务学院，实现个人价值</w:t>
      </w:r>
      <w:r w:rsidR="0062138A">
        <w:rPr>
          <w:rFonts w:ascii="仿宋_GB2312" w:eastAsia="仿宋_GB2312" w:hAnsi="仿宋"/>
          <w:color w:val="000000"/>
          <w:sz w:val="30"/>
          <w:szCs w:val="30"/>
          <w:highlight w:val="white"/>
        </w:rPr>
        <w:t>。</w:t>
      </w:r>
      <w:r w:rsidR="0062138A">
        <w:rPr>
          <w:rFonts w:ascii="仿宋_GB2312" w:eastAsia="仿宋_GB2312" w:hAnsi="仿宋_GB2312" w:cs="仿宋_GB2312"/>
          <w:b/>
          <w:sz w:val="30"/>
          <w:szCs w:val="30"/>
          <w:lang w:eastAsia="zh-Hans"/>
        </w:rPr>
        <w:t>鼓励</w:t>
      </w:r>
      <w:r w:rsidR="004466BE">
        <w:rPr>
          <w:rFonts w:ascii="仿宋_GB2312" w:eastAsia="仿宋_GB2312" w:hAnsi="仿宋_GB2312" w:cs="仿宋_GB2312" w:hint="eastAsia"/>
          <w:b/>
          <w:sz w:val="30"/>
          <w:szCs w:val="30"/>
        </w:rPr>
        <w:t>学生</w:t>
      </w:r>
      <w:r>
        <w:rPr>
          <w:rFonts w:ascii="仿宋_GB2312" w:eastAsia="仿宋_GB2312" w:hAnsi="仿宋_GB2312" w:cs="仿宋_GB2312" w:hint="eastAsia"/>
          <w:b/>
          <w:sz w:val="30"/>
          <w:szCs w:val="30"/>
        </w:rPr>
        <w:t>参加各类</w:t>
      </w:r>
      <w:r w:rsidR="0062138A">
        <w:rPr>
          <w:rFonts w:ascii="仿宋_GB2312" w:eastAsia="仿宋_GB2312" w:hAnsi="仿宋_GB2312" w:cs="仿宋_GB2312"/>
          <w:b/>
          <w:sz w:val="30"/>
          <w:szCs w:val="30"/>
          <w:lang w:eastAsia="zh-Hans"/>
        </w:rPr>
        <w:t>集体活动</w:t>
      </w:r>
      <w:r>
        <w:rPr>
          <w:rFonts w:ascii="仿宋_GB2312" w:eastAsia="仿宋_GB2312" w:hAnsi="仿宋_GB2312" w:cs="仿宋_GB2312" w:hint="eastAsia"/>
          <w:b/>
          <w:sz w:val="30"/>
          <w:szCs w:val="30"/>
        </w:rPr>
        <w:t>，</w:t>
      </w:r>
      <w:r w:rsidR="0062138A">
        <w:rPr>
          <w:rFonts w:ascii="仿宋_GB2312" w:eastAsia="仿宋_GB2312" w:hAnsi="仿宋"/>
          <w:color w:val="000000"/>
          <w:sz w:val="30"/>
          <w:szCs w:val="30"/>
          <w:highlight w:val="white"/>
          <w:lang w:eastAsia="zh-Hans"/>
        </w:rPr>
        <w:t>借助主题班会、团日活动、班级活动、团建活动，增强集体荣誉感，提高班级凝聚力，构建和谐班级氛围的同时，鼓励学生个性发展，充分发挥主观能动性。并引导班委等组织者，慎选主题，推敲内容，保证每次活动寄教育性寓娱乐性，将学生思政教育渗透到各项学生活动中。</w:t>
      </w:r>
      <w:r w:rsidR="0062138A">
        <w:rPr>
          <w:rFonts w:ascii="仿宋_GB2312" w:eastAsia="仿宋_GB2312" w:hAnsi="仿宋_GB2312" w:cs="仿宋_GB2312"/>
          <w:b/>
          <w:sz w:val="30"/>
          <w:szCs w:val="30"/>
          <w:lang w:eastAsia="zh-Hans"/>
        </w:rPr>
        <w:t>关注学生宿舍生活</w:t>
      </w:r>
      <w:r>
        <w:rPr>
          <w:rFonts w:ascii="仿宋_GB2312" w:eastAsia="仿宋_GB2312" w:hAnsi="仿宋_GB2312" w:cs="仿宋_GB2312" w:hint="eastAsia"/>
          <w:b/>
          <w:sz w:val="30"/>
          <w:szCs w:val="30"/>
        </w:rPr>
        <w:t>，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落实辅导员每周三次转宿舍制度，深入宿舍，定期排查宿舍隐患，不定期查处违规电器的同时，了解学生实际生活，关注学生思想动态，对于心理隐患、学业压力等重点学生，给予充分关注。知晓每位同学的个人基本情况，从而积极引导，因人施教。</w:t>
      </w:r>
    </w:p>
    <w:p w:rsidR="0062138A" w:rsidRDefault="0062138A" w:rsidP="0062138A">
      <w:pPr>
        <w:spacing w:line="560" w:lineRule="exact"/>
        <w:ind w:firstLineChars="200" w:firstLine="600"/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</w:pPr>
      <w:r>
        <w:rPr>
          <w:rFonts w:ascii="黑体" w:eastAsia="黑体" w:hAnsi="黑体" w:cs="黑体" w:hint="eastAsia"/>
          <w:color w:val="000000"/>
          <w:sz w:val="30"/>
          <w:szCs w:val="30"/>
          <w:lang w:eastAsia="zh-Hans"/>
        </w:rPr>
        <w:t>四、</w:t>
      </w:r>
      <w:r w:rsidR="00464720">
        <w:rPr>
          <w:rFonts w:ascii="黑体" w:eastAsia="黑体" w:hAnsi="黑体" w:cs="黑体" w:hint="eastAsia"/>
          <w:color w:val="000000"/>
          <w:sz w:val="30"/>
          <w:szCs w:val="30"/>
        </w:rPr>
        <w:t>提高工作能力，努力实现专业化职业化发展</w:t>
      </w:r>
    </w:p>
    <w:p w:rsidR="0062138A" w:rsidRDefault="00D047FB" w:rsidP="00D047FB">
      <w:pPr>
        <w:pStyle w:val="1"/>
        <w:spacing w:line="560" w:lineRule="exact"/>
        <w:ind w:firstLine="600"/>
        <w:rPr>
          <w:rFonts w:ascii="仿宋_GB2312" w:eastAsia="仿宋_GB2312" w:hAnsi="仿宋_GB2312" w:cs="仿宋_GB2312" w:hint="eastAsia"/>
          <w:sz w:val="30"/>
          <w:szCs w:val="30"/>
          <w:lang w:eastAsia="zh-Hans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通过</w:t>
      </w:r>
      <w:r>
        <w:rPr>
          <w:rFonts w:ascii="仿宋_GB2312" w:eastAsia="仿宋_GB2312" w:hAnsi="仿宋_GB2312" w:cs="仿宋_GB2312" w:hint="eastAsia"/>
          <w:sz w:val="30"/>
          <w:szCs w:val="30"/>
        </w:rPr>
        <w:t>参加</w:t>
      </w:r>
      <w:r>
        <w:rPr>
          <w:rFonts w:ascii="仿宋_GB2312" w:eastAsia="仿宋_GB2312" w:hAnsi="仿宋_GB2312" w:cs="仿宋_GB2312" w:hint="eastAsia"/>
          <w:sz w:val="30"/>
          <w:szCs w:val="30"/>
        </w:rPr>
        <w:t>理论研讨、专题讲座、培训交流等</w:t>
      </w:r>
      <w:r>
        <w:rPr>
          <w:rFonts w:ascii="仿宋_GB2312" w:eastAsia="仿宋_GB2312" w:hAnsi="仿宋_GB2312" w:cs="仿宋_GB2312" w:hint="eastAsia"/>
          <w:sz w:val="30"/>
          <w:szCs w:val="30"/>
        </w:rPr>
        <w:t>活动</w:t>
      </w:r>
      <w:r>
        <w:rPr>
          <w:rFonts w:ascii="仿宋_GB2312" w:eastAsia="仿宋_GB2312" w:hAnsi="仿宋_GB2312" w:cs="仿宋_GB2312" w:hint="eastAsia"/>
          <w:sz w:val="30"/>
          <w:szCs w:val="30"/>
        </w:rPr>
        <w:t>，切实提高</w:t>
      </w:r>
      <w:r>
        <w:rPr>
          <w:rFonts w:ascii="仿宋_GB2312" w:eastAsia="仿宋_GB2312" w:hAnsi="仿宋_GB2312" w:cs="仿宋_GB2312" w:hint="eastAsia"/>
          <w:sz w:val="30"/>
          <w:szCs w:val="30"/>
        </w:rPr>
        <w:t>自身</w:t>
      </w:r>
      <w:r>
        <w:rPr>
          <w:rFonts w:ascii="仿宋_GB2312" w:eastAsia="仿宋_GB2312" w:hAnsi="仿宋_GB2312" w:cs="仿宋_GB2312" w:hint="eastAsia"/>
          <w:sz w:val="30"/>
          <w:szCs w:val="30"/>
        </w:rPr>
        <w:t>专业理论水平和业务能力。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在本</w:t>
      </w:r>
      <w:r>
        <w:rPr>
          <w:rFonts w:ascii="仿宋_GB2312" w:eastAsia="仿宋_GB2312" w:hAnsi="仿宋_GB2312" w:cs="仿宋_GB2312" w:hint="eastAsia"/>
          <w:sz w:val="30"/>
          <w:szCs w:val="30"/>
        </w:rPr>
        <w:t>年度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，我参与了一项省部级课题，</w:t>
      </w:r>
      <w:r>
        <w:rPr>
          <w:rFonts w:ascii="仿宋_GB2312" w:eastAsia="仿宋_GB2312" w:hAnsi="仿宋_GB2312" w:cs="仿宋_GB2312" w:hint="eastAsia"/>
          <w:sz w:val="30"/>
          <w:szCs w:val="30"/>
        </w:rPr>
        <w:t>努力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提高</w:t>
      </w:r>
      <w:r>
        <w:rPr>
          <w:rFonts w:ascii="仿宋_GB2312" w:eastAsia="仿宋_GB2312" w:hAnsi="仿宋_GB2312" w:cs="仿宋_GB2312" w:hint="eastAsia"/>
          <w:sz w:val="30"/>
          <w:szCs w:val="30"/>
        </w:rPr>
        <w:t>自身</w:t>
      </w:r>
      <w:r w:rsidR="0062138A">
        <w:rPr>
          <w:rFonts w:ascii="仿宋_GB2312" w:eastAsia="仿宋_GB2312" w:hAnsi="仿宋_GB2312" w:cs="仿宋_GB2312"/>
          <w:sz w:val="30"/>
          <w:szCs w:val="30"/>
          <w:lang w:eastAsia="zh-Hans"/>
        </w:rPr>
        <w:t>实践水平与科研能力。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在招生宣传分管工作中，</w:t>
      </w:r>
      <w:r w:rsidR="00B85B29">
        <w:rPr>
          <w:rFonts w:ascii="仿宋_GB2312" w:eastAsia="仿宋_GB2312" w:hAnsi="仿宋_GB2312" w:cs="仿宋_GB2312" w:hint="eastAsia"/>
          <w:sz w:val="30"/>
          <w:szCs w:val="30"/>
        </w:rPr>
        <w:t>积极探索新的工作方式，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通过邮寄招生手册、报考指南，</w:t>
      </w:r>
      <w:r w:rsidR="00B85B29">
        <w:rPr>
          <w:rFonts w:ascii="仿宋_GB2312" w:eastAsia="仿宋_GB2312" w:hAnsi="仿宋_GB2312" w:cs="仿宋_GB2312" w:hint="eastAsia"/>
          <w:sz w:val="30"/>
          <w:szCs w:val="30"/>
        </w:rPr>
        <w:t>寄送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喜报</w:t>
      </w:r>
      <w:r w:rsidR="00B85B29">
        <w:rPr>
          <w:rFonts w:ascii="仿宋_GB2312" w:eastAsia="仿宋_GB2312" w:hAnsi="仿宋_GB2312" w:cs="仿宋_GB2312" w:hint="eastAsia"/>
          <w:sz w:val="30"/>
          <w:szCs w:val="30"/>
        </w:rPr>
        <w:t>，开展回访母校活动，进行“逐梦逐桥”宣讲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等方式，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密切保持与优秀生源基地联系，</w:t>
      </w:r>
      <w:r w:rsidR="00724B10">
        <w:rPr>
          <w:rFonts w:ascii="仿宋_GB2312" w:eastAsia="仿宋_GB2312" w:hAnsi="仿宋_GB2312" w:cs="仿宋_GB2312" w:hint="eastAsia"/>
          <w:sz w:val="30"/>
          <w:szCs w:val="30"/>
        </w:rPr>
        <w:t>不断提高学校、学院、专业影响力，</w:t>
      </w:r>
      <w:r w:rsidR="00724B10">
        <w:rPr>
          <w:rFonts w:ascii="仿宋_GB2312" w:eastAsia="仿宋_GB2312" w:hAnsi="仿宋" w:hint="eastAsia"/>
          <w:color w:val="000000"/>
          <w:sz w:val="30"/>
          <w:szCs w:val="30"/>
        </w:rPr>
        <w:t>保持招生成效，提升生源质量。</w:t>
      </w:r>
      <w:r w:rsidR="00B85B29">
        <w:rPr>
          <w:rFonts w:ascii="仿宋_GB2312" w:eastAsia="仿宋_GB2312" w:hAnsi="仿宋" w:hint="eastAsia"/>
          <w:color w:val="000000"/>
          <w:sz w:val="30"/>
          <w:szCs w:val="30"/>
        </w:rPr>
        <w:t>在公寓管理分管工作中，我不断吸收先进工作经验，</w:t>
      </w:r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钻研</w:t>
      </w:r>
      <w:r w:rsidR="00B85B29">
        <w:rPr>
          <w:rFonts w:ascii="仿宋_GB2312" w:eastAsia="仿宋_GB2312" w:hAnsi="仿宋" w:hint="eastAsia"/>
          <w:color w:val="000000"/>
          <w:sz w:val="30"/>
          <w:szCs w:val="30"/>
        </w:rPr>
        <w:t>一站</w:t>
      </w:r>
      <w:proofErr w:type="gramStart"/>
      <w:r w:rsidR="00B85B29">
        <w:rPr>
          <w:rFonts w:ascii="仿宋_GB2312" w:eastAsia="仿宋_GB2312" w:hAnsi="仿宋" w:hint="eastAsia"/>
          <w:color w:val="000000"/>
          <w:sz w:val="30"/>
          <w:szCs w:val="30"/>
        </w:rPr>
        <w:t>式学生</w:t>
      </w:r>
      <w:proofErr w:type="gramEnd"/>
      <w:r w:rsidR="00B85B29">
        <w:rPr>
          <w:rFonts w:ascii="仿宋_GB2312" w:eastAsia="仿宋_GB2312" w:hAnsi="仿宋" w:hint="eastAsia"/>
          <w:color w:val="000000"/>
          <w:sz w:val="30"/>
          <w:szCs w:val="30"/>
        </w:rPr>
        <w:t>社区建设，通过多彩活动夯实公寓</w:t>
      </w:r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管理，推动学生宿舍从生活</w:t>
      </w:r>
      <w:proofErr w:type="gramStart"/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场域向</w:t>
      </w:r>
      <w:proofErr w:type="gramEnd"/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文化、</w:t>
      </w:r>
      <w:proofErr w:type="gramStart"/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教育场域</w:t>
      </w:r>
      <w:proofErr w:type="gramEnd"/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t>升级，从学生思想引领、学业生涯规划、朋辈互助、学生干部培养、宿</w:t>
      </w:r>
      <w:r w:rsidR="00203D28">
        <w:rPr>
          <w:rFonts w:ascii="仿宋_GB2312" w:eastAsia="仿宋_GB2312" w:hAnsi="仿宋" w:hint="eastAsia"/>
          <w:color w:val="000000"/>
          <w:sz w:val="30"/>
          <w:szCs w:val="30"/>
        </w:rPr>
        <w:lastRenderedPageBreak/>
        <w:t>舍文化建设等方面推动实现全方位、全过程育人。</w:t>
      </w:r>
    </w:p>
    <w:p w:rsidR="0062138A" w:rsidRDefault="0062138A" w:rsidP="0062138A">
      <w:pPr>
        <w:spacing w:line="560" w:lineRule="exact"/>
        <w:ind w:firstLineChars="200" w:firstLine="600"/>
        <w:jc w:val="right"/>
        <w:rPr>
          <w:rFonts w:ascii="仿宋_GB2312" w:eastAsia="仿宋_GB2312" w:hAnsi="仿宋"/>
          <w:color w:val="000000"/>
          <w:sz w:val="30"/>
          <w:szCs w:val="30"/>
        </w:rPr>
      </w:pPr>
    </w:p>
    <w:p w:rsidR="0062138A" w:rsidRDefault="0062138A" w:rsidP="0062138A">
      <w:pPr>
        <w:spacing w:line="560" w:lineRule="exact"/>
        <w:ind w:firstLineChars="200"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"/>
          <w:color w:val="000000"/>
          <w:sz w:val="30"/>
          <w:szCs w:val="30"/>
        </w:rPr>
        <w:t>2022年12月21</w:t>
      </w:r>
      <w:r>
        <w:rPr>
          <w:rFonts w:ascii="仿宋_GB2312" w:eastAsia="仿宋_GB2312" w:hAnsi="仿宋"/>
          <w:color w:val="000000"/>
          <w:sz w:val="30"/>
          <w:szCs w:val="30"/>
          <w:lang w:eastAsia="zh-Hans"/>
        </w:rPr>
        <w:t>日</w:t>
      </w:r>
    </w:p>
    <w:p w:rsidR="006624BF" w:rsidRDefault="006624BF"/>
    <w:sectPr w:rsidR="006624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5654A"/>
    <w:multiLevelType w:val="singleLevel"/>
    <w:tmpl w:val="63A5654A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" w15:restartNumberingAfterBreak="0">
    <w:nsid w:val="63A56595"/>
    <w:multiLevelType w:val="singleLevel"/>
    <w:tmpl w:val="36E429F4"/>
    <w:lvl w:ilvl="0">
      <w:start w:val="2"/>
      <w:numFmt w:val="chineseCounting"/>
      <w:suff w:val="nothing"/>
      <w:lvlText w:val="（%1）"/>
      <w:lvlJc w:val="left"/>
      <w:pPr>
        <w:ind w:left="0" w:firstLine="0"/>
      </w:pPr>
      <w:rPr>
        <w:lang w:val="en-US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12"/>
    <w:rsid w:val="00063A31"/>
    <w:rsid w:val="000E2E8D"/>
    <w:rsid w:val="00203D28"/>
    <w:rsid w:val="004466BE"/>
    <w:rsid w:val="00464720"/>
    <w:rsid w:val="0062138A"/>
    <w:rsid w:val="006624BF"/>
    <w:rsid w:val="00724B10"/>
    <w:rsid w:val="00752912"/>
    <w:rsid w:val="00B85B29"/>
    <w:rsid w:val="00D0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6C909"/>
  <w15:chartTrackingRefBased/>
  <w15:docId w15:val="{65218435-03AC-46C2-8B01-098E1B83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62138A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列出段落1"/>
    <w:basedOn w:val="a"/>
    <w:uiPriority w:val="34"/>
    <w:qFormat/>
    <w:rsid w:val="0062138A"/>
    <w:pPr>
      <w:ind w:firstLineChars="200" w:firstLine="420"/>
    </w:pPr>
  </w:style>
  <w:style w:type="paragraph" w:styleId="a0">
    <w:name w:val="Title"/>
    <w:basedOn w:val="a"/>
    <w:next w:val="a"/>
    <w:link w:val="a4"/>
    <w:uiPriority w:val="10"/>
    <w:qFormat/>
    <w:rsid w:val="006213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1"/>
    <w:link w:val="a0"/>
    <w:uiPriority w:val="10"/>
    <w:rsid w:val="0062138A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3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284</Words>
  <Characters>1621</Characters>
  <Application>Microsoft Office Word</Application>
  <DocSecurity>0</DocSecurity>
  <Lines>13</Lines>
  <Paragraphs>3</Paragraphs>
  <ScaleCrop>false</ScaleCrop>
  <Company>HP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2023-04-13T05:28:00Z</dcterms:created>
  <dcterms:modified xsi:type="dcterms:W3CDTF">2023-04-13T05:28:00Z</dcterms:modified>
</cp:coreProperties>
</file>